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45"/>
        <w:gridCol w:w="7287"/>
      </w:tblGrid>
      <w:tr>
        <w:tblPrEx>
          <w:shd w:val="clear" w:color="auto" w:fill="ced7e7"/>
        </w:tblPrEx>
        <w:trPr>
          <w:trHeight w:val="735" w:hRule="atLeast"/>
        </w:trPr>
        <w:tc>
          <w:tcPr>
            <w:tcW w:type="dxa" w:w="9632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b w:val="1"/>
                <w:bCs w:val="1"/>
                <w:sz w:val="30"/>
                <w:szCs w:val="30"/>
                <w:shd w:val="nil" w:color="auto" w:fill="auto"/>
              </w:rPr>
            </w:pPr>
            <w:r>
              <w:rPr>
                <w:b w:val="1"/>
                <w:bCs w:val="1"/>
                <w:sz w:val="30"/>
                <w:szCs w:val="30"/>
                <w:shd w:val="nil" w:color="auto" w:fill="auto"/>
                <w:rtl w:val="0"/>
                <w:lang w:val="it-IT"/>
              </w:rPr>
              <w:t>Pro Loco Litorale Pisano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30"/>
                <w:szCs w:val="30"/>
                <w:shd w:val="nil" w:color="auto" w:fill="auto"/>
                <w:rtl w:val="0"/>
                <w:lang w:val="it-IT"/>
              </w:rPr>
              <w:t>Tel. 324 5673170         Sito web www.prolocolitoralepisano.com</w:t>
            </w:r>
          </w:p>
        </w:tc>
      </w:tr>
      <w:tr>
        <w:tblPrEx>
          <w:shd w:val="clear" w:color="auto" w:fill="ced7e7"/>
        </w:tblPrEx>
        <w:trPr>
          <w:trHeight w:val="395" w:hRule="atLeast"/>
        </w:trPr>
        <w:tc>
          <w:tcPr>
            <w:tcW w:type="dxa" w:w="9632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z w:val="32"/>
                <w:szCs w:val="32"/>
                <w:shd w:val="nil" w:color="auto" w:fill="auto"/>
                <w:rtl w:val="0"/>
                <w:lang w:val="it-IT"/>
              </w:rPr>
              <w:t>Scheda Dati Tesseramento 2026 - Soci Azienda</w:t>
            </w:r>
          </w:p>
        </w:tc>
      </w:tr>
      <w:tr>
        <w:tblPrEx>
          <w:shd w:val="clear" w:color="auto" w:fill="ced7e7"/>
        </w:tblPrEx>
        <w:trPr>
          <w:trHeight w:val="535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Legale Rappresentante Nome Cognome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8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Indirizzo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50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CAP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Comune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 xml:space="preserve">CAP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-__________   ________________________</w:t>
            </w:r>
          </w:p>
        </w:tc>
      </w:tr>
      <w:tr>
        <w:tblPrEx>
          <w:shd w:val="clear" w:color="auto" w:fill="ced7e7"/>
        </w:tblPrEx>
        <w:trPr>
          <w:trHeight w:val="550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Cellulare Telefono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>Mobile                           Tel.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                              E-mail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________________    ________________  _________________________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data e luogo di nascita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1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Codice Fiscale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1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AZIENDA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50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Indirizzo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1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CAP e Comune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1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P. Iva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35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Tel. E  mail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>Tel.                      M.                         E-mail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____________ ____________  ____________________________________</w:t>
            </w:r>
          </w:p>
        </w:tc>
      </w:tr>
      <w:tr>
        <w:tblPrEx>
          <w:shd w:val="clear" w:color="auto" w:fill="ced7e7"/>
        </w:tblPrEx>
        <w:trPr>
          <w:trHeight w:val="286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Numero tessera**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Codice controllo**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234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** inserimento a carico della Pro Loco</w:t>
            </w:r>
          </w:p>
        </w:tc>
        <w:tc>
          <w:tcPr>
            <w:tcW w:type="dxa" w:w="728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10" w:hRule="atLeast"/>
        </w:trPr>
        <w:tc>
          <w:tcPr>
            <w:tcW w:type="dxa" w:w="9632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Per il tesseramento 2026 puoi inviare la scheda debitamente compilata all'indirizzo: prolocolitoralepisano@mail.com e provvedere al pagamento della quota tramite b/b ad una delle seguenti banche: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Marina di Pisa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 Banca di Pescia e Cascina;   IBAN    IT25A0835814000000000050634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                                                             Tirrenia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:,   BPM  IBAN    IT87D0503414055000000117036</w:t>
            </w:r>
          </w:p>
        </w:tc>
      </w:tr>
      <w:tr>
        <w:tblPrEx>
          <w:shd w:val="clear" w:color="auto" w:fill="ced7e7"/>
        </w:tblPrEx>
        <w:trPr>
          <w:trHeight w:val="420" w:hRule="atLeast"/>
        </w:trPr>
        <w:tc>
          <w:tcPr>
            <w:tcW w:type="dxa" w:w="9632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i w:val="1"/>
                <w:iCs w:val="1"/>
                <w:shd w:val="nil" w:color="auto" w:fill="auto"/>
                <w:rtl w:val="0"/>
                <w:lang w:val="it-IT"/>
              </w:rPr>
              <w:t>Quote:</w:t>
            </w:r>
            <w:r>
              <w:rPr>
                <w:shd w:val="nil" w:color="auto" w:fill="auto"/>
                <w:rtl w:val="0"/>
                <w:lang w:val="it-IT"/>
              </w:rPr>
              <w:t xml:space="preserve"> Socio ordinario </w:t>
            </w:r>
            <w:r>
              <w:rPr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shd w:val="nil" w:color="auto" w:fill="auto"/>
                <w:rtl w:val="0"/>
                <w:lang w:val="it-IT"/>
              </w:rPr>
              <w:t>20,00 - Socio sostenitore = o &gt;</w:t>
            </w:r>
            <w:r>
              <w:rPr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shd w:val="nil" w:color="auto" w:fill="auto"/>
                <w:rtl w:val="0"/>
                <w:lang w:val="it-IT"/>
              </w:rPr>
              <w:t xml:space="preserve">30,00 -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Socio Azienda  quota = o &gt;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50,00</w:t>
            </w:r>
          </w:p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9632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it-IT"/>
              </w:rPr>
              <w:t>La tesser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sar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successivamente inviata all'indirizzo indicato nella scheda.</w:t>
            </w:r>
          </w:p>
        </w:tc>
      </w:tr>
    </w:tbl>
    <w:p>
      <w:pPr>
        <w:pStyle w:val="Normal.0"/>
        <w:widowControl w:val="0"/>
        <w:spacing w:line="240" w:lineRule="auto"/>
        <w:ind w:left="108" w:hanging="108"/>
      </w:pPr>
    </w:p>
    <w:p>
      <w:pPr>
        <w:pStyle w:val="Corpo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</w:pPr>
    </w:p>
    <w:p>
      <w:pPr>
        <w:pStyle w:val="Corpo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40"/>
      </w:pPr>
    </w:p>
    <w:p>
      <w:pPr>
        <w:pStyle w:val="Corpo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40"/>
      </w:pPr>
      <w:r>
        <w:rPr>
          <w:rtl w:val="0"/>
          <w:lang w:val="de-DE"/>
        </w:rPr>
        <w:t>Data_____________2026</w:t>
        <w:tab/>
        <w:tab/>
        <w:tab/>
        <w:tab/>
        <w:tab/>
        <w:tab/>
        <w:t>Firma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