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944978" cy="850006"/>
            <wp:effectExtent b="0" l="0" r="0" t="0"/>
            <wp:wrapSquare wrapText="bothSides" distB="0" distT="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978" cy="8500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37895" cy="1764030"/>
            <wp:effectExtent b="0" l="0" r="0" t="0"/>
            <wp:wrapSquare wrapText="bothSides" distB="0" distT="0" distL="114300" distR="114300"/>
            <wp:docPr descr="img20251124_13233649.jpg" id="2" name="image1.jpg"/>
            <a:graphic>
              <a:graphicData uri="http://schemas.openxmlformats.org/drawingml/2006/picture">
                <pic:pic>
                  <pic:nvPicPr>
                    <pic:cNvPr descr="img20251124_13233649.jpg" id="0" name="image1.jpg"/>
                    <pic:cNvPicPr preferRelativeResize="0"/>
                  </pic:nvPicPr>
                  <pic:blipFill>
                    <a:blip r:embed="rId7"/>
                    <a:srcRect b="50377" l="54286" r="8201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7895" cy="1764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SCHEDA DI PARTECIPAZIONE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ISTITUTO COMPRENSIVO ___________________________________________________________</w:t>
      </w:r>
    </w:p>
    <w:p w:rsidR="00000000" w:rsidDel="00000000" w:rsidP="00000000" w:rsidRDefault="00000000" w:rsidRPr="00000000" w14:paraId="00000009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PRESSO 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Classe _______</w:t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Scuola SECONDARIA</w:t>
        <w:tab/>
        <w:tab/>
        <w:tab/>
        <w:tab/>
        <w:tab/>
        <w:tab/>
        <w:tab/>
        <w:tab/>
        <w:tab/>
        <w:tab/>
        <w:t xml:space="preserve">                    SEZIONE ( indicare il numero degli elaborati per ogni sezione )</w:t>
      </w:r>
    </w:p>
    <w:tbl>
      <w:tblPr>
        <w:tblStyle w:val="Table1"/>
        <w:tblW w:w="10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7"/>
        <w:gridCol w:w="1767"/>
        <w:gridCol w:w="1768"/>
        <w:gridCol w:w="1768"/>
        <w:gridCol w:w="1768"/>
        <w:gridCol w:w="1768"/>
        <w:tblGridChange w:id="0">
          <w:tblGrid>
            <w:gridCol w:w="1767"/>
            <w:gridCol w:w="1767"/>
            <w:gridCol w:w="1768"/>
            <w:gridCol w:w="1768"/>
            <w:gridCol w:w="1768"/>
            <w:gridCol w:w="1768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A3</w:t>
            </w:r>
          </w:p>
        </w:tc>
      </w:tr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</w:tr>
    </w:tbl>
    <w:p w:rsidR="00000000" w:rsidDel="00000000" w:rsidP="00000000" w:rsidRDefault="00000000" w:rsidRPr="00000000" w14:paraId="00000018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Scuola PRIMARIA</w:t>
        <w:tab/>
        <w:tab/>
        <w:tab/>
        <w:tab/>
        <w:tab/>
        <w:tab/>
        <w:tab/>
        <w:tab/>
        <w:tab/>
        <w:tab/>
        <w:tab/>
        <w:t xml:space="preserve">      SEZIONE ( indicare il numero degli elaborati per ogni sezione )</w:t>
      </w:r>
    </w:p>
    <w:tbl>
      <w:tblPr>
        <w:tblStyle w:val="Table2"/>
        <w:tblW w:w="10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7"/>
        <w:gridCol w:w="1767"/>
        <w:gridCol w:w="1768"/>
        <w:gridCol w:w="1768"/>
        <w:gridCol w:w="1768"/>
        <w:gridCol w:w="1768"/>
        <w:tblGridChange w:id="0">
          <w:tblGrid>
            <w:gridCol w:w="1767"/>
            <w:gridCol w:w="1767"/>
            <w:gridCol w:w="1768"/>
            <w:gridCol w:w="1768"/>
            <w:gridCol w:w="1768"/>
            <w:gridCol w:w="176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B3</w:t>
            </w:r>
          </w:p>
        </w:tc>
      </w:tr>
      <w:tr>
        <w:trPr>
          <w:cantSplit w:val="0"/>
          <w:trHeight w:val="66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LIBERO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TEMA MARE</w:t>
            </w:r>
          </w:p>
        </w:tc>
      </w:tr>
    </w:tbl>
    <w:p w:rsidR="00000000" w:rsidDel="00000000" w:rsidP="00000000" w:rsidRDefault="00000000" w:rsidRPr="00000000" w14:paraId="00000025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Indirizzo mail scuola __________________________________________Tel.___________________</w:t>
      </w:r>
    </w:p>
    <w:p w:rsidR="00000000" w:rsidDel="00000000" w:rsidP="00000000" w:rsidRDefault="00000000" w:rsidRPr="00000000" w14:paraId="00000027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Indirizzo mail docente di riferimento________________________________ Cell.___________________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Allegare alla presente scheda gli elaborati secondo quanto disposto nel Bando e l’elenco degli alunni della classe con i titoli dei testi abbinati ai nomi degli autori.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 segreteria del Premio provvederà a dare conferma dell’avvenuta iscrizione.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 LOCO LITORALE PISANO APS  Sede Operativa via dei Gattici, 36 Tirrenia cap 56128</w:t>
      </w:r>
    </w:p>
    <w:p w:rsidR="00000000" w:rsidDel="00000000" w:rsidP="00000000" w:rsidRDefault="00000000" w:rsidRPr="00000000" w14:paraId="0000002F">
      <w:pPr>
        <w:spacing w:after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Segreteria: 324 5673170 -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www.prolocolitoralepisano.com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–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premioildelfinogiovani@gmail.com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4356100</wp:posOffset>
            </wp:positionH>
            <wp:positionV relativeFrom="margin">
              <wp:posOffset>-277494</wp:posOffset>
            </wp:positionV>
            <wp:extent cx="983615" cy="1860550"/>
            <wp:effectExtent b="0" l="0" r="0" t="0"/>
            <wp:wrapSquare wrapText="bothSides" distB="0" distT="0" distL="114300" distR="114300"/>
            <wp:docPr descr="img20251124_13233649.jpg" id="3" name="image3.jpg"/>
            <a:graphic>
              <a:graphicData uri="http://schemas.openxmlformats.org/drawingml/2006/picture">
                <pic:pic>
                  <pic:nvPicPr>
                    <pic:cNvPr descr="img20251124_13233649.jpg" id="0" name="image3.jpg"/>
                    <pic:cNvPicPr preferRelativeResize="0"/>
                  </pic:nvPicPr>
                  <pic:blipFill>
                    <a:blip r:embed="rId10"/>
                    <a:srcRect b="50377" l="54286" r="8201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3615" cy="186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0" distT="0" distL="0" distR="0">
            <wp:extent cx="1661643" cy="1176576"/>
            <wp:effectExtent b="0" l="0" r="0" t="0"/>
            <wp:docPr descr="logo pro loco.jpg" id="1" name="image4.jpg"/>
            <a:graphic>
              <a:graphicData uri="http://schemas.openxmlformats.org/drawingml/2006/picture">
                <pic:pic>
                  <pic:nvPicPr>
                    <pic:cNvPr descr="logo pro loco.jpg"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1643" cy="1176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34">
      <w:pPr>
        <w:spacing w:after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PROGRAMMA DEL PREMIO LETTERARIO IL DELFINO GIOVANI 2026  IV Edizione</w:t>
      </w:r>
    </w:p>
    <w:p w:rsidR="00000000" w:rsidDel="00000000" w:rsidP="00000000" w:rsidRDefault="00000000" w:rsidRPr="00000000" w14:paraId="00000035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Lunedì 24 novembre 2026 - Distribuzione del Bando agli Istituti Comprensivi del Comune di Pisa</w:t>
      </w:r>
    </w:p>
    <w:p w:rsidR="00000000" w:rsidDel="00000000" w:rsidP="00000000" w:rsidRDefault="00000000" w:rsidRPr="00000000" w14:paraId="00000037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Sabato 21 marzo 2026 - Termine presentazione lavori</w:t>
      </w:r>
    </w:p>
    <w:p w:rsidR="00000000" w:rsidDel="00000000" w:rsidP="00000000" w:rsidRDefault="00000000" w:rsidRPr="00000000" w14:paraId="00000038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Venerdì 15 maggio 2026 - Comunicazione della Giuria agli Istituti scolastici per i risultati e dall’organizzazione per il programma dettagliato della cerimonia di premiazione</w:t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Mercoledì 27 maggio 2026 -  Cerimonia di premiazione e proclamazione dei vincitori al Grand Hotel Golf di Tirrenia via dell’Edera, 29: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ore 16:00 Scuola Secondaria di primo grado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ore 17:45 Scuola Primaria</w:t>
      </w:r>
    </w:p>
    <w:p w:rsidR="00000000" w:rsidDel="00000000" w:rsidP="00000000" w:rsidRDefault="00000000" w:rsidRPr="00000000" w14:paraId="0000003C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tutti i partecipanti sarà offerta una merenda nel giardino dell’ Hotel.</w:t>
      </w:r>
    </w:p>
    <w:p w:rsidR="00000000" w:rsidDel="00000000" w:rsidP="00000000" w:rsidRDefault="00000000" w:rsidRPr="00000000" w14:paraId="0000003E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Commissione Organizzativa</w:t>
      </w:r>
    </w:p>
    <w:p w:rsidR="00000000" w:rsidDel="00000000" w:rsidP="00000000" w:rsidRDefault="00000000" w:rsidRPr="00000000" w14:paraId="00000040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Alessia Trovato, Viviana Falorni e Luigi Zucchelli.</w:t>
      </w:r>
    </w:p>
    <w:p w:rsidR="00000000" w:rsidDel="00000000" w:rsidP="00000000" w:rsidRDefault="00000000" w:rsidRPr="00000000" w14:paraId="00000041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Sede Operativa</w:t>
      </w:r>
    </w:p>
    <w:p w:rsidR="00000000" w:rsidDel="00000000" w:rsidP="00000000" w:rsidRDefault="00000000" w:rsidRPr="00000000" w14:paraId="00000047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Via dei Gattici, 36 Tirrenia cap. 56128</w:t>
      </w:r>
    </w:p>
    <w:p w:rsidR="00000000" w:rsidDel="00000000" w:rsidP="00000000" w:rsidRDefault="00000000" w:rsidRPr="00000000" w14:paraId="00000048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 contatti:</w:t>
      </w:r>
    </w:p>
    <w:p w:rsidR="00000000" w:rsidDel="00000000" w:rsidP="00000000" w:rsidRDefault="00000000" w:rsidRPr="00000000" w14:paraId="00000049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premioildelfinogiovani@gmail.com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                -                     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www.prolocolitoralepisano.com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  <w:tab/>
        <w:tab/>
        <w:tab/>
        <w:tab/>
        <w:tab/>
        <w:tab/>
        <w:tab/>
        <w:tab/>
        <w:tab/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3.jpg"/><Relationship Id="rId13" Type="http://schemas.openxmlformats.org/officeDocument/2006/relationships/hyperlink" Target="http://www.prolocolitoralepisano.com" TargetMode="External"/><Relationship Id="rId12" Type="http://schemas.openxmlformats.org/officeDocument/2006/relationships/hyperlink" Target="mailto:premioildelfinogiovani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emioildelfinogiovani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Relationship Id="rId8" Type="http://schemas.openxmlformats.org/officeDocument/2006/relationships/hyperlink" Target="http://www.prolocolitoralepisan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